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30368" w14:textId="77777777" w:rsidR="00115446" w:rsidRDefault="00115446" w:rsidP="00115446">
      <w:pPr>
        <w:ind w:left="852"/>
        <w:rPr>
          <w:b/>
          <w:color w:val="241318"/>
          <w:w w:val="110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2FD6D1" wp14:editId="6250F5E7">
            <wp:simplePos x="0" y="0"/>
            <wp:positionH relativeFrom="page">
              <wp:posOffset>3604260</wp:posOffset>
            </wp:positionH>
            <wp:positionV relativeFrom="paragraph">
              <wp:posOffset>-138430</wp:posOffset>
            </wp:positionV>
            <wp:extent cx="1173480" cy="869315"/>
            <wp:effectExtent l="0" t="0" r="0" b="0"/>
            <wp:wrapNone/>
            <wp:docPr id="1" name="Рисунок 1" descr="Безымяный 2х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ый 2х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68917" w14:textId="77777777" w:rsidR="00115446" w:rsidRPr="00693E9D" w:rsidRDefault="00115446" w:rsidP="00115446">
      <w:pPr>
        <w:pStyle w:val="3"/>
        <w:spacing w:line="240" w:lineRule="auto"/>
        <w:rPr>
          <w:b/>
          <w:color w:val="FF0000"/>
        </w:rPr>
      </w:pPr>
    </w:p>
    <w:p w14:paraId="22062F2B" w14:textId="77777777" w:rsidR="00115446" w:rsidRDefault="00115446" w:rsidP="00115446">
      <w:pPr>
        <w:pStyle w:val="3"/>
        <w:spacing w:line="300" w:lineRule="auto"/>
        <w:ind w:left="600"/>
        <w:rPr>
          <w:color w:val="FF0000"/>
          <w:spacing w:val="34"/>
        </w:rPr>
      </w:pPr>
      <w:r>
        <w:rPr>
          <w:color w:val="FF0000"/>
          <w:spacing w:val="34"/>
        </w:rPr>
        <w:t xml:space="preserve">  </w:t>
      </w:r>
    </w:p>
    <w:p w14:paraId="624C492E" w14:textId="77777777" w:rsidR="00115446" w:rsidRPr="00C6677F" w:rsidRDefault="00115446" w:rsidP="00115446">
      <w:pPr>
        <w:pStyle w:val="3"/>
        <w:spacing w:line="300" w:lineRule="auto"/>
        <w:ind w:left="600"/>
        <w:rPr>
          <w:rFonts w:ascii="Times New Roman" w:hAnsi="Times New Roman"/>
          <w:color w:val="FF0000"/>
          <w:spacing w:val="34"/>
          <w:sz w:val="32"/>
          <w:szCs w:val="32"/>
        </w:rPr>
      </w:pPr>
      <w:r>
        <w:rPr>
          <w:rFonts w:ascii="Times New Roman" w:hAnsi="Times New Roman"/>
          <w:color w:val="FF0000"/>
          <w:spacing w:val="34"/>
          <w:sz w:val="32"/>
          <w:szCs w:val="32"/>
        </w:rPr>
        <w:t xml:space="preserve">                               ГЛАВА</w:t>
      </w:r>
    </w:p>
    <w:p w14:paraId="23A04B45" w14:textId="77777777" w:rsidR="00115446" w:rsidRPr="00C6677F" w:rsidRDefault="00115446" w:rsidP="00115446">
      <w:pPr>
        <w:pStyle w:val="3"/>
        <w:spacing w:line="300" w:lineRule="auto"/>
        <w:jc w:val="center"/>
        <w:rPr>
          <w:rFonts w:ascii="Times New Roman" w:hAnsi="Times New Roman"/>
          <w:color w:val="FF0000"/>
          <w:spacing w:val="34"/>
          <w:sz w:val="32"/>
          <w:szCs w:val="32"/>
        </w:rPr>
      </w:pPr>
      <w:r w:rsidRPr="00C6677F">
        <w:rPr>
          <w:rFonts w:ascii="Times New Roman" w:hAnsi="Times New Roman"/>
          <w:color w:val="FF0000"/>
          <w:spacing w:val="34"/>
          <w:sz w:val="32"/>
          <w:szCs w:val="32"/>
        </w:rPr>
        <w:t>МУНИЦИПАЛЬНОГО ОКРУГА РЯЗАНСКИЙ</w:t>
      </w:r>
    </w:p>
    <w:p w14:paraId="57745C93" w14:textId="77777777" w:rsidR="00115446" w:rsidRPr="00C6677F" w:rsidRDefault="00115446" w:rsidP="00115446">
      <w:pPr>
        <w:pStyle w:val="3"/>
        <w:spacing w:line="300" w:lineRule="auto"/>
        <w:ind w:left="2124"/>
        <w:rPr>
          <w:rFonts w:ascii="Times New Roman" w:hAnsi="Times New Roman"/>
          <w:color w:val="FF0000"/>
          <w:sz w:val="32"/>
          <w:szCs w:val="32"/>
        </w:rPr>
      </w:pPr>
      <w:r w:rsidRPr="00C6677F">
        <w:rPr>
          <w:rFonts w:ascii="Times New Roman" w:hAnsi="Times New Roman"/>
          <w:color w:val="FF0000"/>
          <w:sz w:val="32"/>
          <w:szCs w:val="32"/>
        </w:rPr>
        <w:t xml:space="preserve">             ПОСТАНОВЛЕНИЕ</w:t>
      </w:r>
    </w:p>
    <w:p w14:paraId="26104A52" w14:textId="77777777" w:rsidR="00115446" w:rsidRPr="00590391" w:rsidRDefault="00115446" w:rsidP="00115446"/>
    <w:p w14:paraId="59FFFA3D" w14:textId="104C2626" w:rsidR="00115446" w:rsidRPr="00590391" w:rsidRDefault="00115446" w:rsidP="0011544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32"/>
          <w:szCs w:val="32"/>
        </w:rPr>
        <w:t>27</w:t>
      </w:r>
      <w:r w:rsidRPr="00590391">
        <w:rPr>
          <w:rFonts w:ascii="Times New Roman" w:hAnsi="Times New Roman"/>
          <w:color w:val="FF0000"/>
          <w:sz w:val="32"/>
          <w:szCs w:val="32"/>
        </w:rPr>
        <w:t>.</w:t>
      </w:r>
      <w:r>
        <w:rPr>
          <w:rFonts w:ascii="Times New Roman" w:hAnsi="Times New Roman"/>
          <w:color w:val="FF0000"/>
          <w:sz w:val="32"/>
          <w:szCs w:val="32"/>
        </w:rPr>
        <w:t>1</w:t>
      </w:r>
      <w:r>
        <w:rPr>
          <w:rFonts w:ascii="Times New Roman" w:hAnsi="Times New Roman"/>
          <w:color w:val="FF0000"/>
          <w:sz w:val="32"/>
          <w:szCs w:val="32"/>
        </w:rPr>
        <w:t>2</w:t>
      </w:r>
      <w:r w:rsidRPr="00590391">
        <w:rPr>
          <w:rFonts w:ascii="Times New Roman" w:hAnsi="Times New Roman"/>
          <w:color w:val="FF0000"/>
          <w:sz w:val="32"/>
          <w:szCs w:val="32"/>
        </w:rPr>
        <w:t>.202</w:t>
      </w:r>
      <w:r>
        <w:rPr>
          <w:rFonts w:ascii="Times New Roman" w:hAnsi="Times New Roman"/>
          <w:color w:val="FF0000"/>
          <w:sz w:val="32"/>
          <w:szCs w:val="32"/>
        </w:rPr>
        <w:t>3</w:t>
      </w:r>
      <w:r w:rsidRPr="00590391">
        <w:rPr>
          <w:rFonts w:ascii="Times New Roman" w:hAnsi="Times New Roman"/>
          <w:color w:val="FF0000"/>
          <w:sz w:val="32"/>
          <w:szCs w:val="32"/>
        </w:rPr>
        <w:t xml:space="preserve"> № </w:t>
      </w:r>
      <w:r>
        <w:rPr>
          <w:rFonts w:ascii="Times New Roman" w:hAnsi="Times New Roman"/>
          <w:color w:val="FF0000"/>
          <w:sz w:val="32"/>
          <w:szCs w:val="32"/>
        </w:rPr>
        <w:t>7</w:t>
      </w:r>
      <w:r>
        <w:rPr>
          <w:rFonts w:ascii="Times New Roman" w:hAnsi="Times New Roman"/>
          <w:color w:val="FF0000"/>
          <w:sz w:val="32"/>
          <w:szCs w:val="32"/>
        </w:rPr>
        <w:t>5</w:t>
      </w:r>
      <w:r w:rsidRPr="00590391">
        <w:rPr>
          <w:rFonts w:ascii="Times New Roman" w:hAnsi="Times New Roman"/>
          <w:sz w:val="24"/>
          <w:szCs w:val="24"/>
        </w:rPr>
        <w:t xml:space="preserve">        </w:t>
      </w:r>
    </w:p>
    <w:p w14:paraId="2F2AADD9" w14:textId="77777777" w:rsidR="00153D18" w:rsidRDefault="00153D18"/>
    <w:p w14:paraId="135C2D2F" w14:textId="77777777" w:rsidR="00153D18" w:rsidRDefault="001044E2" w:rsidP="001154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 по</w:t>
      </w:r>
    </w:p>
    <w:p w14:paraId="523E2543" w14:textId="77777777" w:rsidR="001044E2" w:rsidRDefault="001044E2" w:rsidP="001154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проведению внутреннего</w:t>
      </w:r>
    </w:p>
    <w:p w14:paraId="3528563B" w14:textId="77777777" w:rsidR="00C0588F" w:rsidRDefault="00C0588F" w:rsidP="001154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финансового контроля на 202</w:t>
      </w:r>
      <w:r w:rsidR="006370B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780D592" w14:textId="77777777" w:rsidR="00153D18" w:rsidRDefault="00153D18">
      <w:pPr>
        <w:rPr>
          <w:rFonts w:ascii="Times New Roman" w:hAnsi="Times New Roman" w:cs="Times New Roman"/>
          <w:b/>
          <w:sz w:val="28"/>
          <w:szCs w:val="28"/>
        </w:rPr>
      </w:pPr>
    </w:p>
    <w:p w14:paraId="548E2E76" w14:textId="49DB47E2" w:rsidR="00574DA5" w:rsidRDefault="00153D18" w:rsidP="00153D18">
      <w:pPr>
        <w:jc w:val="both"/>
        <w:rPr>
          <w:rFonts w:ascii="Times New Roman" w:hAnsi="Times New Roman" w:cs="Times New Roman"/>
          <w:sz w:val="28"/>
          <w:szCs w:val="28"/>
        </w:rPr>
      </w:pPr>
      <w:r w:rsidRPr="00153D18"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="00C0588F">
        <w:rPr>
          <w:rFonts w:ascii="Times New Roman" w:hAnsi="Times New Roman" w:cs="Times New Roman"/>
          <w:sz w:val="28"/>
          <w:szCs w:val="28"/>
        </w:rPr>
        <w:t>со статьями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88F">
        <w:rPr>
          <w:rFonts w:ascii="Times New Roman" w:hAnsi="Times New Roman" w:cs="Times New Roman"/>
          <w:sz w:val="28"/>
          <w:szCs w:val="28"/>
        </w:rPr>
        <w:t>269.1, 269.2 Бюджетного код</w:t>
      </w:r>
      <w:r w:rsidR="00CD0310">
        <w:rPr>
          <w:rFonts w:ascii="Times New Roman" w:hAnsi="Times New Roman" w:cs="Times New Roman"/>
          <w:sz w:val="28"/>
          <w:szCs w:val="28"/>
        </w:rPr>
        <w:t>е</w:t>
      </w:r>
      <w:r w:rsidR="00C0588F">
        <w:rPr>
          <w:rFonts w:ascii="Times New Roman" w:hAnsi="Times New Roman" w:cs="Times New Roman"/>
          <w:sz w:val="28"/>
          <w:szCs w:val="28"/>
        </w:rPr>
        <w:t xml:space="preserve">кса Российской Федерации и статьей 99 Федерального </w:t>
      </w:r>
      <w:r w:rsidR="00115446">
        <w:rPr>
          <w:rFonts w:ascii="Times New Roman" w:hAnsi="Times New Roman" w:cs="Times New Roman"/>
          <w:sz w:val="28"/>
          <w:szCs w:val="28"/>
        </w:rPr>
        <w:t>закона от</w:t>
      </w:r>
      <w:r w:rsidR="00CD0310">
        <w:rPr>
          <w:rFonts w:ascii="Times New Roman" w:hAnsi="Times New Roman" w:cs="Times New Roman"/>
          <w:sz w:val="28"/>
          <w:szCs w:val="28"/>
        </w:rPr>
        <w:t xml:space="preserve"> 05.04.2013 года № 44-ФЗ «О контрактной системе в сфере закупок товаров, работ, услуг для обеспечения государственных и муниципальных нужд»:</w:t>
      </w:r>
    </w:p>
    <w:p w14:paraId="6D993856" w14:textId="6C350A5B" w:rsidR="00CD0310" w:rsidRDefault="00CD0310" w:rsidP="00153D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1.Утвердить план по проведению внутреннего финансового контроля на 202</w:t>
      </w:r>
      <w:r w:rsidR="001154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(Приложение)</w:t>
      </w:r>
      <w:r w:rsidR="00115446">
        <w:rPr>
          <w:rFonts w:ascii="Times New Roman" w:hAnsi="Times New Roman" w:cs="Times New Roman"/>
          <w:sz w:val="28"/>
          <w:szCs w:val="28"/>
        </w:rPr>
        <w:t>.</w:t>
      </w:r>
    </w:p>
    <w:p w14:paraId="2A13226C" w14:textId="77777777" w:rsidR="00CD0310" w:rsidRDefault="00CD0310" w:rsidP="00153D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</w:t>
      </w:r>
      <w:r w:rsidR="00745E62">
        <w:rPr>
          <w:rFonts w:ascii="Times New Roman" w:hAnsi="Times New Roman" w:cs="Times New Roman"/>
          <w:sz w:val="28"/>
          <w:szCs w:val="28"/>
        </w:rPr>
        <w:t>исполнением настоящего распоряжения возложить на главу муниципального округа Рязанский Евсеева А.Д.</w:t>
      </w:r>
    </w:p>
    <w:p w14:paraId="3B1C415B" w14:textId="77777777" w:rsidR="00574DA5" w:rsidRDefault="0092790B" w:rsidP="00153D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6041BC5" w14:textId="77777777" w:rsidR="009E3206" w:rsidRDefault="009E3206" w:rsidP="009E32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AA3AFF" w14:textId="77777777" w:rsidR="009E3206" w:rsidRPr="009746B6" w:rsidRDefault="000E44F6" w:rsidP="00974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6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</w:p>
    <w:p w14:paraId="6BA607B9" w14:textId="5E936741" w:rsidR="000E44F6" w:rsidRPr="009746B6" w:rsidRDefault="000E44F6" w:rsidP="00974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46B6">
        <w:rPr>
          <w:rFonts w:ascii="Times New Roman" w:hAnsi="Times New Roman" w:cs="Times New Roman"/>
          <w:b/>
          <w:bCs/>
          <w:sz w:val="28"/>
          <w:szCs w:val="28"/>
        </w:rPr>
        <w:t xml:space="preserve">округа Рязанский                                              </w:t>
      </w:r>
      <w:r w:rsidR="009746B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bookmarkStart w:id="0" w:name="_GoBack"/>
      <w:bookmarkEnd w:id="0"/>
      <w:r w:rsidRPr="009746B6">
        <w:rPr>
          <w:rFonts w:ascii="Times New Roman" w:hAnsi="Times New Roman" w:cs="Times New Roman"/>
          <w:b/>
          <w:bCs/>
          <w:sz w:val="28"/>
          <w:szCs w:val="28"/>
        </w:rPr>
        <w:t xml:space="preserve">              Евсеев А.Д.</w:t>
      </w:r>
    </w:p>
    <w:p w14:paraId="5B834229" w14:textId="45DEA660" w:rsidR="009E3206" w:rsidRDefault="009E3206" w:rsidP="009E32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A19548" w14:textId="16E8ADEC" w:rsidR="00115446" w:rsidRDefault="00115446" w:rsidP="009E32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64E423" w14:textId="359FA510" w:rsidR="00115446" w:rsidRDefault="00115446" w:rsidP="009E32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8C2869" w14:textId="77777777" w:rsidR="00115446" w:rsidRDefault="00115446" w:rsidP="009E32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26664" w14:textId="77777777" w:rsidR="00132726" w:rsidRDefault="00132726" w:rsidP="00115446">
      <w:pPr>
        <w:pStyle w:val="1"/>
        <w:autoSpaceDE w:val="0"/>
        <w:autoSpaceDN w:val="0"/>
        <w:adjustRightInd w:val="0"/>
        <w:ind w:left="4962"/>
        <w:jc w:val="left"/>
        <w:rPr>
          <w:rFonts w:eastAsia="Calibri"/>
          <w:bCs w:val="0"/>
          <w:sz w:val="28"/>
          <w:szCs w:val="28"/>
        </w:rPr>
      </w:pPr>
      <w:r>
        <w:rPr>
          <w:rFonts w:eastAsia="Calibri"/>
          <w:bCs w:val="0"/>
          <w:sz w:val="28"/>
          <w:szCs w:val="28"/>
        </w:rPr>
        <w:lastRenderedPageBreak/>
        <w:t>Приложение</w:t>
      </w:r>
    </w:p>
    <w:p w14:paraId="55BEC4D9" w14:textId="41B78904" w:rsidR="00132726" w:rsidRDefault="009746B6" w:rsidP="00132726">
      <w:pPr>
        <w:pStyle w:val="1"/>
        <w:autoSpaceDE w:val="0"/>
        <w:autoSpaceDN w:val="0"/>
        <w:adjustRightInd w:val="0"/>
        <w:ind w:left="4967"/>
        <w:jc w:val="left"/>
        <w:rPr>
          <w:rFonts w:eastAsia="Calibri"/>
          <w:bCs w:val="0"/>
          <w:sz w:val="28"/>
          <w:szCs w:val="28"/>
        </w:rPr>
      </w:pPr>
      <w:r>
        <w:rPr>
          <w:rFonts w:eastAsia="Calibri"/>
          <w:bCs w:val="0"/>
          <w:sz w:val="28"/>
          <w:szCs w:val="28"/>
        </w:rPr>
        <w:t>к постановлению</w:t>
      </w:r>
      <w:r w:rsidR="00132726">
        <w:rPr>
          <w:rFonts w:eastAsia="Calibri"/>
          <w:bCs w:val="0"/>
          <w:sz w:val="28"/>
          <w:szCs w:val="28"/>
        </w:rPr>
        <w:t xml:space="preserve"> </w:t>
      </w:r>
      <w:r w:rsidR="002C040F">
        <w:rPr>
          <w:rFonts w:eastAsia="Calibri"/>
          <w:bCs w:val="0"/>
          <w:sz w:val="28"/>
          <w:szCs w:val="28"/>
        </w:rPr>
        <w:t>главы</w:t>
      </w:r>
      <w:r w:rsidR="00132726">
        <w:rPr>
          <w:rFonts w:eastAsia="Calibri"/>
          <w:bCs w:val="0"/>
          <w:sz w:val="28"/>
          <w:szCs w:val="28"/>
        </w:rPr>
        <w:t xml:space="preserve"> муниципального округа Рязанский </w:t>
      </w:r>
    </w:p>
    <w:p w14:paraId="12928D5B" w14:textId="77777777" w:rsidR="00132726" w:rsidRDefault="00132726" w:rsidP="00132726">
      <w:pPr>
        <w:pStyle w:val="1"/>
        <w:autoSpaceDE w:val="0"/>
        <w:autoSpaceDN w:val="0"/>
        <w:adjustRightInd w:val="0"/>
        <w:ind w:left="4820"/>
        <w:jc w:val="left"/>
        <w:rPr>
          <w:rFonts w:eastAsia="Calibri"/>
          <w:bCs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</w:rPr>
        <w:t xml:space="preserve">  </w:t>
      </w:r>
      <w:r>
        <w:rPr>
          <w:rFonts w:eastAsia="Calibri"/>
          <w:bCs w:val="0"/>
          <w:sz w:val="28"/>
          <w:szCs w:val="28"/>
        </w:rPr>
        <w:t>от  27.12.2023 № 75</w:t>
      </w:r>
    </w:p>
    <w:p w14:paraId="1B458B57" w14:textId="77777777" w:rsidR="00132726" w:rsidRDefault="00132726" w:rsidP="00132726">
      <w:pPr>
        <w:rPr>
          <w:rFonts w:eastAsia="Calibri"/>
          <w:lang w:eastAsia="ru-RU"/>
        </w:rPr>
      </w:pPr>
    </w:p>
    <w:p w14:paraId="55FF53AF" w14:textId="77777777" w:rsidR="00132726" w:rsidRDefault="00132726" w:rsidP="00132726">
      <w:pPr>
        <w:pStyle w:val="1"/>
        <w:autoSpaceDE w:val="0"/>
        <w:autoSpaceDN w:val="0"/>
        <w:adjustRightInd w:val="0"/>
        <w:jc w:val="center"/>
        <w:rPr>
          <w:rFonts w:eastAsia="Calibri"/>
          <w:bCs w:val="0"/>
          <w:sz w:val="28"/>
          <w:szCs w:val="28"/>
        </w:rPr>
      </w:pPr>
      <w:r>
        <w:rPr>
          <w:rFonts w:eastAsia="Calibri"/>
          <w:bCs w:val="0"/>
          <w:sz w:val="28"/>
          <w:szCs w:val="28"/>
        </w:rPr>
        <w:t>ПЛАН</w:t>
      </w:r>
    </w:p>
    <w:p w14:paraId="3F3A3A90" w14:textId="77777777" w:rsidR="00132726" w:rsidRDefault="00132726" w:rsidP="00132726">
      <w:pPr>
        <w:pStyle w:val="1"/>
        <w:autoSpaceDE w:val="0"/>
        <w:autoSpaceDN w:val="0"/>
        <w:adjustRightInd w:val="0"/>
        <w:jc w:val="center"/>
        <w:rPr>
          <w:rFonts w:eastAsia="Calibri"/>
          <w:bCs w:val="0"/>
          <w:sz w:val="28"/>
          <w:szCs w:val="28"/>
        </w:rPr>
      </w:pPr>
      <w:r>
        <w:rPr>
          <w:rFonts w:eastAsia="Calibri"/>
          <w:bCs w:val="0"/>
          <w:sz w:val="28"/>
          <w:szCs w:val="28"/>
        </w:rPr>
        <w:t>На проведение внутреннего финансового контроля на 2024 год</w:t>
      </w:r>
    </w:p>
    <w:p w14:paraId="37E585EC" w14:textId="77777777" w:rsidR="00132726" w:rsidRDefault="00132726" w:rsidP="00132726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4"/>
        <w:gridCol w:w="2975"/>
        <w:gridCol w:w="1420"/>
        <w:gridCol w:w="1701"/>
        <w:gridCol w:w="2410"/>
      </w:tblGrid>
      <w:tr w:rsidR="00132726" w14:paraId="35C86B6C" w14:textId="77777777" w:rsidTr="0013272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D014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5420" w14:textId="77777777" w:rsidR="00132726" w:rsidRDefault="00132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 контрольного мероприятия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26B1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Примерный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30B0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A85A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32726" w14:paraId="34548E10" w14:textId="77777777" w:rsidTr="0013272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E932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10A2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FF26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4F04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09D1" w14:textId="54602EEF" w:rsidR="00132726" w:rsidRDefault="00115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32726" w14:paraId="14C486BB" w14:textId="77777777" w:rsidTr="0013272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CE76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F45C2" w14:textId="77777777" w:rsidR="00132726" w:rsidRDefault="00132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бюджетного законодательства Российской Федерации и иных нормативных правовых актов, регулирующих бюджетные правоотношения и полной достоверностью отчетности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E27D" w14:textId="77777777" w:rsidR="00132726" w:rsidRDefault="00132726">
            <w:pPr>
              <w:autoSpaceDE w:val="0"/>
              <w:autoSpaceDN w:val="0"/>
              <w:adjustRightInd w:val="0"/>
              <w:ind w:left="50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CC65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299D" w14:textId="77777777" w:rsidR="00132726" w:rsidRDefault="00132726">
            <w:pPr>
              <w:rPr>
                <w:rFonts w:ascii="Times New Roman" w:eastAsia="Times New Roman" w:hAnsi="Times New Roman"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22222"/>
                <w:sz w:val="28"/>
                <w:szCs w:val="28"/>
                <w:lang w:eastAsia="ru-RU"/>
              </w:rPr>
              <w:t>Попова И.В.</w:t>
            </w:r>
          </w:p>
          <w:p w14:paraId="37034D98" w14:textId="77777777" w:rsidR="00132726" w:rsidRDefault="00132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222222"/>
                <w:sz w:val="28"/>
                <w:szCs w:val="28"/>
                <w:lang w:eastAsia="ru-RU"/>
              </w:rPr>
              <w:t>Главный бухгалтер-НФЭО</w:t>
            </w:r>
          </w:p>
        </w:tc>
      </w:tr>
      <w:tr w:rsidR="00132726" w14:paraId="024F2B7B" w14:textId="77777777" w:rsidTr="00132726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647D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DDDC" w14:textId="77777777" w:rsidR="00132726" w:rsidRDefault="00132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в сфере закупок товаров, работ, услуг для обеспечения муниципальных нужд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42195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10BF" w14:textId="77777777" w:rsidR="00132726" w:rsidRDefault="001327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2B09" w14:textId="77777777" w:rsidR="00132726" w:rsidRDefault="00132726">
            <w:pPr>
              <w:rPr>
                <w:rFonts w:ascii="Times New Roman" w:eastAsia="Times New Roman" w:hAnsi="Times New Roman"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22222"/>
                <w:sz w:val="28"/>
                <w:szCs w:val="28"/>
                <w:lang w:eastAsia="ru-RU"/>
              </w:rPr>
              <w:t>Попова И.В.</w:t>
            </w:r>
          </w:p>
          <w:p w14:paraId="63139BDC" w14:textId="77777777" w:rsidR="00132726" w:rsidRDefault="00132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222222"/>
                <w:sz w:val="28"/>
                <w:szCs w:val="28"/>
                <w:lang w:eastAsia="ru-RU"/>
              </w:rPr>
              <w:t>Главный бухгалтер-НФЭО</w:t>
            </w:r>
          </w:p>
        </w:tc>
      </w:tr>
    </w:tbl>
    <w:p w14:paraId="3243B805" w14:textId="77777777" w:rsidR="00A11B91" w:rsidRPr="00153D18" w:rsidRDefault="00A11B91" w:rsidP="00153D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1B91" w:rsidRPr="00153D18" w:rsidSect="00982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D18"/>
    <w:rsid w:val="000E44F6"/>
    <w:rsid w:val="001044E2"/>
    <w:rsid w:val="00107C14"/>
    <w:rsid w:val="00115446"/>
    <w:rsid w:val="00132726"/>
    <w:rsid w:val="00153D18"/>
    <w:rsid w:val="001D61AC"/>
    <w:rsid w:val="002910FE"/>
    <w:rsid w:val="002C02EF"/>
    <w:rsid w:val="002C040F"/>
    <w:rsid w:val="004E08F4"/>
    <w:rsid w:val="00574DA5"/>
    <w:rsid w:val="006370B5"/>
    <w:rsid w:val="006C5E74"/>
    <w:rsid w:val="007202C3"/>
    <w:rsid w:val="00745E62"/>
    <w:rsid w:val="00842414"/>
    <w:rsid w:val="0092790B"/>
    <w:rsid w:val="009746B6"/>
    <w:rsid w:val="00982903"/>
    <w:rsid w:val="009E3206"/>
    <w:rsid w:val="00A11B91"/>
    <w:rsid w:val="00A5783E"/>
    <w:rsid w:val="00C0588F"/>
    <w:rsid w:val="00CD0310"/>
    <w:rsid w:val="00E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1B69"/>
  <w15:docId w15:val="{6797B602-BDB2-4B33-B3D8-755B922B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903"/>
  </w:style>
  <w:style w:type="paragraph" w:styleId="1">
    <w:name w:val="heading 1"/>
    <w:basedOn w:val="a"/>
    <w:next w:val="a"/>
    <w:link w:val="10"/>
    <w:uiPriority w:val="9"/>
    <w:qFormat/>
    <w:rsid w:val="0013272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4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27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154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6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Рязанский</dc:creator>
  <cp:lastModifiedBy>Пользователь</cp:lastModifiedBy>
  <cp:revision>18</cp:revision>
  <cp:lastPrinted>2024-02-09T05:15:00Z</cp:lastPrinted>
  <dcterms:created xsi:type="dcterms:W3CDTF">2016-06-14T10:08:00Z</dcterms:created>
  <dcterms:modified xsi:type="dcterms:W3CDTF">2024-10-21T07:37:00Z</dcterms:modified>
</cp:coreProperties>
</file>