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F991" w14:textId="77777777" w:rsidR="00A340BF" w:rsidRPr="002F4142" w:rsidRDefault="00A340BF" w:rsidP="00A340B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СОВЕТ ДЕПУТАТОВ</w:t>
      </w:r>
    </w:p>
    <w:p w14:paraId="4B57F73B" w14:textId="77777777" w:rsidR="00A340BF" w:rsidRPr="002F4142" w:rsidRDefault="00A340BF" w:rsidP="00A340BF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F4142">
        <w:rPr>
          <w:b/>
          <w:sz w:val="32"/>
          <w:szCs w:val="32"/>
        </w:rPr>
        <w:t>муниципального округа</w:t>
      </w:r>
    </w:p>
    <w:p w14:paraId="08B47E2F" w14:textId="77777777" w:rsidR="00A340BF" w:rsidRPr="002F4142" w:rsidRDefault="00A340BF" w:rsidP="00A340B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bCs/>
          <w:sz w:val="32"/>
          <w:szCs w:val="32"/>
        </w:rPr>
        <w:t xml:space="preserve">РЯЗАНСКИЙ </w:t>
      </w:r>
    </w:p>
    <w:p w14:paraId="0F598C32" w14:textId="77777777" w:rsidR="00A340BF" w:rsidRDefault="00A340BF" w:rsidP="00A340BF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796419B3" w14:textId="77777777" w:rsidR="00A340BF" w:rsidRPr="002F4142" w:rsidRDefault="00A340BF" w:rsidP="00A340BF">
      <w:pPr>
        <w:tabs>
          <w:tab w:val="left" w:pos="1350"/>
        </w:tabs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РЕШЕНИЕ</w:t>
      </w:r>
    </w:p>
    <w:p w14:paraId="103AE96F" w14:textId="77777777" w:rsidR="00A340BF" w:rsidRPr="002F4142" w:rsidRDefault="00A340BF" w:rsidP="00A340BF">
      <w:pPr>
        <w:tabs>
          <w:tab w:val="left" w:pos="1350"/>
        </w:tabs>
        <w:rPr>
          <w:b/>
          <w:sz w:val="32"/>
          <w:szCs w:val="32"/>
        </w:rPr>
      </w:pPr>
    </w:p>
    <w:p w14:paraId="3F19EF1D" w14:textId="0B8BA228" w:rsidR="00A340BF" w:rsidRPr="00B26DF3" w:rsidRDefault="00A340BF" w:rsidP="00A340BF">
      <w:pPr>
        <w:rPr>
          <w:sz w:val="28"/>
          <w:szCs w:val="28"/>
        </w:rPr>
      </w:pPr>
      <w:r>
        <w:rPr>
          <w:b/>
          <w:sz w:val="32"/>
          <w:szCs w:val="32"/>
        </w:rPr>
        <w:t>18</w:t>
      </w:r>
      <w:r w:rsidRPr="002F41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января 2022</w:t>
      </w:r>
      <w:r w:rsidRPr="002F4142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59</w:t>
      </w:r>
      <w:r w:rsidRPr="002F4142">
        <w:rPr>
          <w:b/>
          <w:sz w:val="32"/>
          <w:szCs w:val="32"/>
        </w:rPr>
        <w:t>/</w:t>
      </w:r>
      <w:r w:rsidR="009C022D"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>____</w:t>
      </w:r>
      <w:r w:rsidRPr="00B26DF3">
        <w:rPr>
          <w:b/>
          <w:sz w:val="28"/>
          <w:szCs w:val="28"/>
        </w:rPr>
        <w:t xml:space="preserve">                </w:t>
      </w:r>
    </w:p>
    <w:p w14:paraId="4C607DEE" w14:textId="77777777" w:rsidR="006F0FD8" w:rsidRPr="00624B8A" w:rsidRDefault="006F0FD8" w:rsidP="00A22897">
      <w:pPr>
        <w:tabs>
          <w:tab w:val="left" w:pos="1350"/>
        </w:tabs>
        <w:jc w:val="right"/>
        <w:rPr>
          <w:b/>
        </w:rPr>
      </w:pPr>
    </w:p>
    <w:p w14:paraId="2CCC02E1" w14:textId="77777777" w:rsidR="006F0FD8" w:rsidRDefault="006F0FD8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29974F66" w14:textId="77777777" w:rsidR="006F0FD8" w:rsidRDefault="006F0FD8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6FDE4080" w14:textId="2F429D0D" w:rsidR="006F0FD8" w:rsidRPr="00342957" w:rsidRDefault="006F0FD8" w:rsidP="00A340BF">
      <w:pPr>
        <w:shd w:val="clear" w:color="auto" w:fill="FFFFFF"/>
        <w:spacing w:line="274" w:lineRule="exact"/>
        <w:ind w:left="14" w:right="3613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</w:t>
      </w:r>
      <w:r w:rsidR="00E64488"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города Москвы</w:t>
      </w:r>
    </w:p>
    <w:p w14:paraId="3C5D4FD5" w14:textId="77777777" w:rsidR="006F0FD8" w:rsidRDefault="006F0FD8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62CC766B" w14:textId="77777777" w:rsidR="006F0FD8" w:rsidRDefault="006F0FD8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14:paraId="58E7D11E" w14:textId="0C23A7F5" w:rsidR="006F0FD8" w:rsidRDefault="006F0FD8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</w:t>
      </w:r>
      <w:r w:rsidR="00E64488"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 xml:space="preserve"> Заместителя префекта Юго-Восточного административного округа города Москвы, </w:t>
      </w:r>
      <w:r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14:paraId="504E5B77" w14:textId="77777777" w:rsidR="006F0FD8" w:rsidRPr="00366AD3" w:rsidRDefault="006F0FD8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14:paraId="6917CFD3" w14:textId="77777777" w:rsidR="006F0FD8" w:rsidRPr="00AB3846" w:rsidRDefault="006F0FD8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14:paraId="518CCB8F" w14:textId="77777777" w:rsidR="006F0FD8" w:rsidRPr="00DB3882" w:rsidRDefault="006F0FD8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Префектуру Юго-Восточного административного округа города Москвы, управу Рязанского района города Москвы.</w:t>
      </w:r>
    </w:p>
    <w:p w14:paraId="216A1B19" w14:textId="77777777" w:rsidR="006F0FD8" w:rsidRPr="00DB3882" w:rsidRDefault="006F0FD8" w:rsidP="00DB3882">
      <w:pPr>
        <w:jc w:val="both"/>
        <w:rPr>
          <w:sz w:val="28"/>
          <w:szCs w:val="28"/>
        </w:rPr>
      </w:pPr>
      <w:r w:rsidRPr="00DB3882">
        <w:rPr>
          <w:sz w:val="28"/>
          <w:szCs w:val="28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DB3882">
        <w:rPr>
          <w:sz w:val="28"/>
          <w:szCs w:val="28"/>
          <w:lang w:val="en-US"/>
        </w:rPr>
        <w:t>www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mo</w:t>
      </w:r>
      <w:r w:rsidRPr="00DB3882">
        <w:rPr>
          <w:sz w:val="28"/>
          <w:szCs w:val="28"/>
        </w:rPr>
        <w:t>-</w:t>
      </w:r>
      <w:r w:rsidRPr="00DB3882">
        <w:rPr>
          <w:sz w:val="28"/>
          <w:szCs w:val="28"/>
          <w:lang w:val="en-US"/>
        </w:rPr>
        <w:t>ryzanskoe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ru</w:t>
      </w:r>
      <w:r w:rsidRPr="00DB3882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E9E4201" w14:textId="77777777" w:rsidR="006F0FD8" w:rsidRPr="00366AD3" w:rsidRDefault="006F0FD8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14:paraId="18571BD9" w14:textId="77777777" w:rsidR="006F0FD8" w:rsidRDefault="006F0FD8" w:rsidP="007A2F01">
      <w:pPr>
        <w:jc w:val="right"/>
        <w:rPr>
          <w:b/>
          <w:sz w:val="22"/>
          <w:szCs w:val="22"/>
        </w:rPr>
      </w:pPr>
    </w:p>
    <w:p w14:paraId="60D4147E" w14:textId="77777777" w:rsidR="006F0FD8" w:rsidRDefault="006F0FD8" w:rsidP="00494680">
      <w:pPr>
        <w:ind w:left="57" w:right="57"/>
        <w:jc w:val="right"/>
        <w:rPr>
          <w:b/>
          <w:bCs/>
        </w:rPr>
      </w:pPr>
    </w:p>
    <w:p w14:paraId="551F3011" w14:textId="77777777" w:rsidR="006F0FD8" w:rsidRDefault="006F0FD8" w:rsidP="005E7854">
      <w:pPr>
        <w:ind w:right="-759"/>
        <w:rPr>
          <w:b/>
          <w:sz w:val="28"/>
          <w:szCs w:val="28"/>
        </w:rPr>
      </w:pPr>
    </w:p>
    <w:p w14:paraId="6374379C" w14:textId="77777777" w:rsidR="00A340BF" w:rsidRPr="0058191F" w:rsidRDefault="00A340BF" w:rsidP="00A340BF">
      <w:pPr>
        <w:jc w:val="both"/>
        <w:rPr>
          <w:b/>
          <w:sz w:val="28"/>
          <w:szCs w:val="28"/>
        </w:rPr>
      </w:pPr>
      <w:r w:rsidRPr="0058191F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A340BF" w:rsidRPr="0058191F" w14:paraId="7B336AA2" w14:textId="77777777" w:rsidTr="00EF32D8">
        <w:tc>
          <w:tcPr>
            <w:tcW w:w="10008" w:type="dxa"/>
          </w:tcPr>
          <w:p w14:paraId="7C863642" w14:textId="77777777" w:rsidR="00A340BF" w:rsidRPr="0058191F" w:rsidRDefault="00A340BF" w:rsidP="00EF32D8">
            <w:pPr>
              <w:rPr>
                <w:b/>
                <w:sz w:val="28"/>
                <w:szCs w:val="28"/>
              </w:rPr>
            </w:pPr>
            <w:r w:rsidRPr="0058191F">
              <w:rPr>
                <w:b/>
                <w:sz w:val="28"/>
                <w:szCs w:val="28"/>
              </w:rPr>
              <w:t>округа Рязанский</w:t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43DC72F8" w14:textId="77777777" w:rsidR="00A340BF" w:rsidRPr="0058191F" w:rsidRDefault="00A340BF" w:rsidP="00EF32D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50D69A9" w14:textId="724ED3C5" w:rsidR="00A340BF" w:rsidRPr="00073A03" w:rsidRDefault="00A340BF" w:rsidP="005E7854">
      <w:pPr>
        <w:ind w:right="-759"/>
        <w:rPr>
          <w:b/>
          <w:sz w:val="28"/>
          <w:szCs w:val="28"/>
        </w:rPr>
        <w:sectPr w:rsidR="00A340BF" w:rsidRPr="00073A03" w:rsidSect="00C8266D">
          <w:headerReference w:type="even" r:id="rId7"/>
          <w:headerReference w:type="default" r:id="rId8"/>
          <w:pgSz w:w="11909" w:h="16834"/>
          <w:pgMar w:top="851" w:right="851" w:bottom="680" w:left="1208" w:header="720" w:footer="720" w:gutter="0"/>
          <w:cols w:space="60"/>
          <w:noEndnote/>
        </w:sectPr>
      </w:pPr>
    </w:p>
    <w:p w14:paraId="5E9B3BD4" w14:textId="77777777" w:rsidR="006F0FD8" w:rsidRPr="00CF2BB2" w:rsidRDefault="006F0F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lastRenderedPageBreak/>
        <w:t>Приложение</w:t>
      </w:r>
    </w:p>
    <w:p w14:paraId="04532024" w14:textId="77777777" w:rsidR="006F0FD8" w:rsidRPr="00CF2BB2" w:rsidRDefault="006F0F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14:paraId="0404BCAE" w14:textId="77777777" w:rsidR="006F0FD8" w:rsidRPr="00CF2BB2" w:rsidRDefault="006F0FD8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14:paraId="44C70A25" w14:textId="600B7841" w:rsidR="006F0FD8" w:rsidRPr="009C022D" w:rsidRDefault="004267BA" w:rsidP="009F2E23">
      <w:pPr>
        <w:jc w:val="right"/>
        <w:rPr>
          <w:b/>
          <w:sz w:val="22"/>
          <w:szCs w:val="22"/>
          <w:lang w:val="en-US"/>
        </w:rPr>
      </w:pPr>
      <w:r w:rsidRPr="00CF2BB2">
        <w:rPr>
          <w:b/>
          <w:sz w:val="22"/>
          <w:szCs w:val="22"/>
        </w:rPr>
        <w:t xml:space="preserve">от </w:t>
      </w:r>
      <w:r w:rsidR="009C022D">
        <w:rPr>
          <w:b/>
          <w:sz w:val="22"/>
          <w:szCs w:val="22"/>
          <w:lang w:val="en-US"/>
        </w:rPr>
        <w:t>18</w:t>
      </w:r>
      <w:r>
        <w:rPr>
          <w:b/>
          <w:sz w:val="22"/>
          <w:szCs w:val="22"/>
        </w:rPr>
        <w:t>.</w:t>
      </w:r>
      <w:r w:rsidR="009C022D">
        <w:rPr>
          <w:b/>
          <w:sz w:val="22"/>
          <w:szCs w:val="22"/>
          <w:lang w:val="en-US"/>
        </w:rPr>
        <w:t>01</w:t>
      </w:r>
      <w:r w:rsidR="006F0FD8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22</w:t>
      </w:r>
      <w:r w:rsidR="006F0FD8">
        <w:rPr>
          <w:b/>
          <w:sz w:val="22"/>
          <w:szCs w:val="22"/>
        </w:rPr>
        <w:t xml:space="preserve"> № </w:t>
      </w:r>
      <w:r w:rsidR="009C022D">
        <w:rPr>
          <w:b/>
          <w:sz w:val="22"/>
          <w:szCs w:val="22"/>
          <w:lang w:val="en-US"/>
        </w:rPr>
        <w:t>59</w:t>
      </w:r>
      <w:r w:rsidR="006F0FD8" w:rsidRPr="0083243F">
        <w:rPr>
          <w:b/>
          <w:sz w:val="22"/>
          <w:szCs w:val="22"/>
        </w:rPr>
        <w:t>/</w:t>
      </w:r>
      <w:r w:rsidR="009C022D">
        <w:rPr>
          <w:b/>
          <w:sz w:val="22"/>
          <w:szCs w:val="22"/>
          <w:lang w:val="en-US"/>
        </w:rPr>
        <w:t>4</w:t>
      </w:r>
      <w:bookmarkStart w:id="0" w:name="_GoBack"/>
      <w:bookmarkEnd w:id="0"/>
    </w:p>
    <w:p w14:paraId="22DD0A5B" w14:textId="77777777" w:rsidR="006F0FD8" w:rsidRDefault="006F0FD8" w:rsidP="00CF2BB2">
      <w:pPr>
        <w:jc w:val="center"/>
        <w:rPr>
          <w:b/>
          <w:sz w:val="22"/>
          <w:szCs w:val="22"/>
        </w:rPr>
      </w:pPr>
    </w:p>
    <w:p w14:paraId="14E30187" w14:textId="77777777" w:rsidR="006F0FD8" w:rsidRDefault="006F0FD8" w:rsidP="00CF2BB2">
      <w:pPr>
        <w:jc w:val="center"/>
        <w:rPr>
          <w:b/>
          <w:sz w:val="22"/>
          <w:szCs w:val="22"/>
        </w:rPr>
      </w:pPr>
    </w:p>
    <w:p w14:paraId="63BE61EC" w14:textId="2681A942" w:rsidR="006F0FD8" w:rsidRPr="00A42A52" w:rsidRDefault="006F0FD8" w:rsidP="00CF2BB2">
      <w:pPr>
        <w:jc w:val="center"/>
        <w:rPr>
          <w:b/>
          <w:sz w:val="28"/>
          <w:szCs w:val="28"/>
        </w:rPr>
      </w:pPr>
      <w:r w:rsidRPr="00A42A52">
        <w:rPr>
          <w:b/>
          <w:sz w:val="28"/>
          <w:szCs w:val="28"/>
        </w:rPr>
        <w:t xml:space="preserve">Адресный перечень нестационарных торговых объектов, подлежащих исключению </w:t>
      </w:r>
      <w:r w:rsidR="004267BA" w:rsidRPr="00A42A52">
        <w:rPr>
          <w:b/>
          <w:sz w:val="28"/>
          <w:szCs w:val="28"/>
        </w:rPr>
        <w:t>из схемы</w:t>
      </w:r>
      <w:r w:rsidRPr="00A42A52">
        <w:rPr>
          <w:b/>
          <w:sz w:val="28"/>
          <w:szCs w:val="28"/>
        </w:rPr>
        <w:t xml:space="preserve"> размещения объектов</w:t>
      </w:r>
    </w:p>
    <w:p w14:paraId="19BF7853" w14:textId="77777777" w:rsidR="006F0FD8" w:rsidRPr="00A42A52" w:rsidRDefault="006F0FD8" w:rsidP="00CF2BB2">
      <w:pPr>
        <w:jc w:val="center"/>
        <w:rPr>
          <w:b/>
          <w:sz w:val="28"/>
          <w:szCs w:val="28"/>
        </w:rPr>
      </w:pPr>
    </w:p>
    <w:tbl>
      <w:tblPr>
        <w:tblW w:w="1617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135"/>
        <w:gridCol w:w="1559"/>
        <w:gridCol w:w="1701"/>
        <w:gridCol w:w="3261"/>
        <w:gridCol w:w="1275"/>
        <w:gridCol w:w="1984"/>
        <w:gridCol w:w="1558"/>
        <w:gridCol w:w="2978"/>
      </w:tblGrid>
      <w:tr w:rsidR="00B46365" w:rsidRPr="00B46365" w14:paraId="5EBD2251" w14:textId="2B2038B6" w:rsidTr="00B46365">
        <w:trPr>
          <w:trHeight w:val="765"/>
        </w:trPr>
        <w:tc>
          <w:tcPr>
            <w:tcW w:w="719" w:type="dxa"/>
          </w:tcPr>
          <w:p w14:paraId="6177B69B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 xml:space="preserve">№ </w:t>
            </w:r>
          </w:p>
          <w:p w14:paraId="48A549D3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14:paraId="080E049D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14:paraId="1CD3B029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14:paraId="0019E66C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3261" w:type="dxa"/>
          </w:tcPr>
          <w:p w14:paraId="7CA96252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275" w:type="dxa"/>
          </w:tcPr>
          <w:p w14:paraId="092DE0A0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 xml:space="preserve">Площадь </w:t>
            </w:r>
          </w:p>
          <w:p w14:paraId="400F0C8D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НТО</w:t>
            </w:r>
          </w:p>
        </w:tc>
        <w:tc>
          <w:tcPr>
            <w:tcW w:w="1984" w:type="dxa"/>
          </w:tcPr>
          <w:p w14:paraId="1C61606E" w14:textId="77777777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1558" w:type="dxa"/>
          </w:tcPr>
          <w:p w14:paraId="0CC07B51" w14:textId="36B71AAB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  <w:tc>
          <w:tcPr>
            <w:tcW w:w="2978" w:type="dxa"/>
          </w:tcPr>
          <w:p w14:paraId="0E2C5BC9" w14:textId="7E68CB14" w:rsidR="00B46365" w:rsidRPr="00B46365" w:rsidRDefault="00B46365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B46365">
              <w:rPr>
                <w:b/>
                <w:color w:val="333333"/>
                <w:sz w:val="24"/>
                <w:szCs w:val="24"/>
              </w:rPr>
              <w:t>Причина исключения</w:t>
            </w:r>
          </w:p>
        </w:tc>
      </w:tr>
      <w:tr w:rsidR="00B46365" w:rsidRPr="00B46365" w14:paraId="715A2EE9" w14:textId="56C9F44D" w:rsidTr="00B46365">
        <w:trPr>
          <w:trHeight w:val="495"/>
        </w:trPr>
        <w:tc>
          <w:tcPr>
            <w:tcW w:w="719" w:type="dxa"/>
          </w:tcPr>
          <w:p w14:paraId="18DA6CC6" w14:textId="77777777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0E8B9843" w14:textId="77777777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559" w:type="dxa"/>
          </w:tcPr>
          <w:p w14:paraId="1C5CFBE3" w14:textId="77777777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701" w:type="dxa"/>
          </w:tcPr>
          <w:p w14:paraId="3637FA20" w14:textId="1D808F0A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Бахчевой развал</w:t>
            </w:r>
          </w:p>
        </w:tc>
        <w:tc>
          <w:tcPr>
            <w:tcW w:w="3261" w:type="dxa"/>
          </w:tcPr>
          <w:p w14:paraId="1C835C1E" w14:textId="62666F24" w:rsidR="00B46365" w:rsidRPr="00B46365" w:rsidRDefault="00B46365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ул. 1-я Новокузьминская, вл. 21</w:t>
            </w:r>
          </w:p>
        </w:tc>
        <w:tc>
          <w:tcPr>
            <w:tcW w:w="1275" w:type="dxa"/>
          </w:tcPr>
          <w:p w14:paraId="7671B11A" w14:textId="034E8B84" w:rsidR="00B46365" w:rsidRPr="00B46365" w:rsidRDefault="00B46365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2A43A38" w14:textId="418AF9A8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Бахчевые культуры</w:t>
            </w:r>
          </w:p>
        </w:tc>
        <w:tc>
          <w:tcPr>
            <w:tcW w:w="1558" w:type="dxa"/>
          </w:tcPr>
          <w:p w14:paraId="073071DA" w14:textId="00BC7BD4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с 1 августа по 1 октября</w:t>
            </w:r>
          </w:p>
        </w:tc>
        <w:tc>
          <w:tcPr>
            <w:tcW w:w="2978" w:type="dxa"/>
          </w:tcPr>
          <w:p w14:paraId="1CAE165A" w14:textId="02859C6C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Наличие подземных коммуникаций</w:t>
            </w:r>
          </w:p>
        </w:tc>
      </w:tr>
      <w:tr w:rsidR="00B46365" w:rsidRPr="00B46365" w14:paraId="50B15B31" w14:textId="5D9C2F25" w:rsidTr="00B46365">
        <w:trPr>
          <w:trHeight w:val="495"/>
        </w:trPr>
        <w:tc>
          <w:tcPr>
            <w:tcW w:w="719" w:type="dxa"/>
          </w:tcPr>
          <w:p w14:paraId="2BC6A62C" w14:textId="77777777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7EE1A465" w14:textId="77777777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559" w:type="dxa"/>
          </w:tcPr>
          <w:p w14:paraId="316CC2A9" w14:textId="77777777" w:rsidR="00B46365" w:rsidRPr="00B46365" w:rsidRDefault="00B46365" w:rsidP="00E44AB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701" w:type="dxa"/>
          </w:tcPr>
          <w:p w14:paraId="34748C8F" w14:textId="67FC29B4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Бахчевой развал</w:t>
            </w:r>
          </w:p>
        </w:tc>
        <w:tc>
          <w:tcPr>
            <w:tcW w:w="3261" w:type="dxa"/>
          </w:tcPr>
          <w:p w14:paraId="76412881" w14:textId="35CB6E6F" w:rsidR="00B46365" w:rsidRPr="00B46365" w:rsidRDefault="00B46365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ул. 1-я Новокузьминская, вл. 16, к. 2</w:t>
            </w:r>
          </w:p>
        </w:tc>
        <w:tc>
          <w:tcPr>
            <w:tcW w:w="1275" w:type="dxa"/>
          </w:tcPr>
          <w:p w14:paraId="3CBBE5E8" w14:textId="774B031E" w:rsidR="00B46365" w:rsidRPr="00B46365" w:rsidRDefault="00B46365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F6FD7AA" w14:textId="67AFEE30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Бахчевые культуры</w:t>
            </w:r>
          </w:p>
        </w:tc>
        <w:tc>
          <w:tcPr>
            <w:tcW w:w="1558" w:type="dxa"/>
          </w:tcPr>
          <w:p w14:paraId="6C90083A" w14:textId="14D173B7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с 1 августа по 1 октября</w:t>
            </w:r>
          </w:p>
        </w:tc>
        <w:tc>
          <w:tcPr>
            <w:tcW w:w="2978" w:type="dxa"/>
          </w:tcPr>
          <w:p w14:paraId="4BC97DF9" w14:textId="3E5F55FC" w:rsidR="00B46365" w:rsidRPr="00B46365" w:rsidRDefault="00B46365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Наличие подземных коммуникаций, в границах 10-метровой зоны от наземного пешеходного перехода</w:t>
            </w:r>
          </w:p>
        </w:tc>
      </w:tr>
      <w:tr w:rsidR="00B46365" w:rsidRPr="00B46365" w14:paraId="3726ED03" w14:textId="0BF2AA01" w:rsidTr="00B46365">
        <w:trPr>
          <w:trHeight w:val="495"/>
        </w:trPr>
        <w:tc>
          <w:tcPr>
            <w:tcW w:w="719" w:type="dxa"/>
          </w:tcPr>
          <w:p w14:paraId="3F0436C0" w14:textId="77777777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1FB53653" w14:textId="77777777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559" w:type="dxa"/>
          </w:tcPr>
          <w:p w14:paraId="05F1C813" w14:textId="77777777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701" w:type="dxa"/>
          </w:tcPr>
          <w:p w14:paraId="2795440A" w14:textId="77777777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Бахчевой развал</w:t>
            </w:r>
          </w:p>
        </w:tc>
        <w:tc>
          <w:tcPr>
            <w:tcW w:w="3261" w:type="dxa"/>
          </w:tcPr>
          <w:p w14:paraId="246003E2" w14:textId="292A5345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ул. Федора Полетаева, вл. 21</w:t>
            </w:r>
          </w:p>
        </w:tc>
        <w:tc>
          <w:tcPr>
            <w:tcW w:w="1275" w:type="dxa"/>
          </w:tcPr>
          <w:p w14:paraId="1281BD30" w14:textId="77777777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64383E0" w14:textId="77777777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Бахчевые культуры</w:t>
            </w:r>
          </w:p>
        </w:tc>
        <w:tc>
          <w:tcPr>
            <w:tcW w:w="1558" w:type="dxa"/>
          </w:tcPr>
          <w:p w14:paraId="30745B45" w14:textId="36DB3E1B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с 1 августа по 1 октября</w:t>
            </w:r>
          </w:p>
        </w:tc>
        <w:tc>
          <w:tcPr>
            <w:tcW w:w="2978" w:type="dxa"/>
          </w:tcPr>
          <w:p w14:paraId="77709518" w14:textId="3ECA6A5F" w:rsidR="00B46365" w:rsidRPr="00B46365" w:rsidRDefault="00B46365" w:rsidP="00D35D0D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B46365">
              <w:rPr>
                <w:color w:val="333333"/>
                <w:sz w:val="24"/>
                <w:szCs w:val="24"/>
              </w:rPr>
              <w:t>Наличие подземных коммуникаций</w:t>
            </w:r>
          </w:p>
        </w:tc>
      </w:tr>
    </w:tbl>
    <w:p w14:paraId="1846874D" w14:textId="77777777" w:rsidR="006F0FD8" w:rsidRDefault="006F0FD8" w:rsidP="00EF1241"/>
    <w:sectPr w:rsidR="006F0FD8" w:rsidSect="00A340BF">
      <w:pgSz w:w="16834" w:h="11909" w:orient="landscape"/>
      <w:pgMar w:top="993" w:right="720" w:bottom="120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54E6" w14:textId="77777777" w:rsidR="00954F84" w:rsidRDefault="00954F84">
      <w:r>
        <w:separator/>
      </w:r>
    </w:p>
  </w:endnote>
  <w:endnote w:type="continuationSeparator" w:id="0">
    <w:p w14:paraId="7EF43D90" w14:textId="77777777" w:rsidR="00954F84" w:rsidRDefault="0095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A36C7" w14:textId="77777777" w:rsidR="00954F84" w:rsidRDefault="00954F84">
      <w:r>
        <w:separator/>
      </w:r>
    </w:p>
  </w:footnote>
  <w:footnote w:type="continuationSeparator" w:id="0">
    <w:p w14:paraId="1BE26669" w14:textId="77777777" w:rsidR="00954F84" w:rsidRDefault="0095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512E" w14:textId="77777777" w:rsidR="006F0FD8" w:rsidRDefault="006F0FD8" w:rsidP="009C08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4A41B37" w14:textId="77777777" w:rsidR="006F0FD8" w:rsidRDefault="006F0FD8" w:rsidP="00EF12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AB6B" w14:textId="77777777" w:rsidR="006F0FD8" w:rsidRDefault="006F0FD8" w:rsidP="009C08BA">
    <w:pPr>
      <w:pStyle w:val="a5"/>
      <w:framePr w:wrap="around" w:vAnchor="text" w:hAnchor="margin" w:xAlign="right" w:y="1"/>
      <w:rPr>
        <w:rStyle w:val="a7"/>
      </w:rPr>
    </w:pPr>
  </w:p>
  <w:p w14:paraId="21A2F127" w14:textId="77777777" w:rsidR="006F0FD8" w:rsidRDefault="006F0FD8" w:rsidP="00EF12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F5"/>
    <w:rsid w:val="00005C60"/>
    <w:rsid w:val="00013D94"/>
    <w:rsid w:val="000232B6"/>
    <w:rsid w:val="00035941"/>
    <w:rsid w:val="00040513"/>
    <w:rsid w:val="0004786E"/>
    <w:rsid w:val="00062509"/>
    <w:rsid w:val="00073A03"/>
    <w:rsid w:val="00074B8E"/>
    <w:rsid w:val="0008097D"/>
    <w:rsid w:val="00087E98"/>
    <w:rsid w:val="000C477C"/>
    <w:rsid w:val="000C7B18"/>
    <w:rsid w:val="000E6AD1"/>
    <w:rsid w:val="000F052F"/>
    <w:rsid w:val="000F66FF"/>
    <w:rsid w:val="000F72CD"/>
    <w:rsid w:val="00120FF7"/>
    <w:rsid w:val="0013300A"/>
    <w:rsid w:val="00142601"/>
    <w:rsid w:val="00145C4D"/>
    <w:rsid w:val="00146BD4"/>
    <w:rsid w:val="00152B72"/>
    <w:rsid w:val="00156F00"/>
    <w:rsid w:val="00162DF5"/>
    <w:rsid w:val="0016386B"/>
    <w:rsid w:val="00184A9A"/>
    <w:rsid w:val="00186670"/>
    <w:rsid w:val="0019391F"/>
    <w:rsid w:val="001A0E18"/>
    <w:rsid w:val="001A5319"/>
    <w:rsid w:val="001A5D51"/>
    <w:rsid w:val="001B6067"/>
    <w:rsid w:val="001D0560"/>
    <w:rsid w:val="001D149E"/>
    <w:rsid w:val="001E1CF2"/>
    <w:rsid w:val="001E6B28"/>
    <w:rsid w:val="001F6323"/>
    <w:rsid w:val="001F6CEF"/>
    <w:rsid w:val="002002D5"/>
    <w:rsid w:val="00207FFB"/>
    <w:rsid w:val="0021469D"/>
    <w:rsid w:val="00220D13"/>
    <w:rsid w:val="00221868"/>
    <w:rsid w:val="0023634D"/>
    <w:rsid w:val="00236D6C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7963"/>
    <w:rsid w:val="002C2CC4"/>
    <w:rsid w:val="002C7AD0"/>
    <w:rsid w:val="002C7FAF"/>
    <w:rsid w:val="002D2D98"/>
    <w:rsid w:val="002D3F42"/>
    <w:rsid w:val="002E1C67"/>
    <w:rsid w:val="00301BF4"/>
    <w:rsid w:val="00305D2A"/>
    <w:rsid w:val="003121BF"/>
    <w:rsid w:val="00322392"/>
    <w:rsid w:val="00326533"/>
    <w:rsid w:val="00326819"/>
    <w:rsid w:val="003406D3"/>
    <w:rsid w:val="00342957"/>
    <w:rsid w:val="00344B5A"/>
    <w:rsid w:val="00345F53"/>
    <w:rsid w:val="00366AD3"/>
    <w:rsid w:val="00381373"/>
    <w:rsid w:val="003E6909"/>
    <w:rsid w:val="003F0784"/>
    <w:rsid w:val="003F5622"/>
    <w:rsid w:val="0040403F"/>
    <w:rsid w:val="004049FA"/>
    <w:rsid w:val="00420D69"/>
    <w:rsid w:val="00425FF7"/>
    <w:rsid w:val="004267BA"/>
    <w:rsid w:val="004366E5"/>
    <w:rsid w:val="00452CD4"/>
    <w:rsid w:val="004571BC"/>
    <w:rsid w:val="0048454F"/>
    <w:rsid w:val="00486813"/>
    <w:rsid w:val="00494680"/>
    <w:rsid w:val="00497A35"/>
    <w:rsid w:val="00497FB6"/>
    <w:rsid w:val="004A1B36"/>
    <w:rsid w:val="004A3DA9"/>
    <w:rsid w:val="004B11A4"/>
    <w:rsid w:val="004C0619"/>
    <w:rsid w:val="004C2E95"/>
    <w:rsid w:val="004F4972"/>
    <w:rsid w:val="004F6A2B"/>
    <w:rsid w:val="004F719B"/>
    <w:rsid w:val="00500439"/>
    <w:rsid w:val="00505B0A"/>
    <w:rsid w:val="00517A47"/>
    <w:rsid w:val="0052207F"/>
    <w:rsid w:val="0052458E"/>
    <w:rsid w:val="00526CD5"/>
    <w:rsid w:val="00530854"/>
    <w:rsid w:val="005400B7"/>
    <w:rsid w:val="00545835"/>
    <w:rsid w:val="00553F48"/>
    <w:rsid w:val="0058731D"/>
    <w:rsid w:val="005908B0"/>
    <w:rsid w:val="005A5C09"/>
    <w:rsid w:val="005D1818"/>
    <w:rsid w:val="005D2005"/>
    <w:rsid w:val="005D4D02"/>
    <w:rsid w:val="005E3523"/>
    <w:rsid w:val="005E4047"/>
    <w:rsid w:val="005E7854"/>
    <w:rsid w:val="006143C9"/>
    <w:rsid w:val="00624B8A"/>
    <w:rsid w:val="00636DD7"/>
    <w:rsid w:val="00642297"/>
    <w:rsid w:val="00646C83"/>
    <w:rsid w:val="00651401"/>
    <w:rsid w:val="006559C9"/>
    <w:rsid w:val="006715FB"/>
    <w:rsid w:val="00672603"/>
    <w:rsid w:val="00672EF7"/>
    <w:rsid w:val="00674ED8"/>
    <w:rsid w:val="00683A9C"/>
    <w:rsid w:val="0068471D"/>
    <w:rsid w:val="00686D4A"/>
    <w:rsid w:val="00694322"/>
    <w:rsid w:val="006A44F5"/>
    <w:rsid w:val="006A605C"/>
    <w:rsid w:val="006A70C1"/>
    <w:rsid w:val="006A7D52"/>
    <w:rsid w:val="006C0BFF"/>
    <w:rsid w:val="006C3B7E"/>
    <w:rsid w:val="006C494E"/>
    <w:rsid w:val="006E3FB5"/>
    <w:rsid w:val="006F0FD8"/>
    <w:rsid w:val="006F2175"/>
    <w:rsid w:val="006F3677"/>
    <w:rsid w:val="006F7A38"/>
    <w:rsid w:val="00712C0C"/>
    <w:rsid w:val="00716579"/>
    <w:rsid w:val="007220A5"/>
    <w:rsid w:val="007256F9"/>
    <w:rsid w:val="007332D7"/>
    <w:rsid w:val="00735B96"/>
    <w:rsid w:val="00750A48"/>
    <w:rsid w:val="00752F16"/>
    <w:rsid w:val="00754DF0"/>
    <w:rsid w:val="00775C33"/>
    <w:rsid w:val="00776E57"/>
    <w:rsid w:val="00787503"/>
    <w:rsid w:val="007A00A9"/>
    <w:rsid w:val="007A2F01"/>
    <w:rsid w:val="007A3309"/>
    <w:rsid w:val="007D0F39"/>
    <w:rsid w:val="007F5E70"/>
    <w:rsid w:val="00807559"/>
    <w:rsid w:val="0081239C"/>
    <w:rsid w:val="00815661"/>
    <w:rsid w:val="00815FCB"/>
    <w:rsid w:val="0083243F"/>
    <w:rsid w:val="00832BF0"/>
    <w:rsid w:val="00834C03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061"/>
    <w:rsid w:val="008E4E84"/>
    <w:rsid w:val="008F1BCB"/>
    <w:rsid w:val="009141AA"/>
    <w:rsid w:val="00921D8C"/>
    <w:rsid w:val="00927280"/>
    <w:rsid w:val="009275D2"/>
    <w:rsid w:val="009421B7"/>
    <w:rsid w:val="0094560E"/>
    <w:rsid w:val="00950F91"/>
    <w:rsid w:val="00954F84"/>
    <w:rsid w:val="00972A2B"/>
    <w:rsid w:val="00982AED"/>
    <w:rsid w:val="00996A7E"/>
    <w:rsid w:val="009A0B91"/>
    <w:rsid w:val="009C022D"/>
    <w:rsid w:val="009C08BA"/>
    <w:rsid w:val="009C540D"/>
    <w:rsid w:val="009D2ACA"/>
    <w:rsid w:val="009E6B9A"/>
    <w:rsid w:val="009F0E50"/>
    <w:rsid w:val="009F2E23"/>
    <w:rsid w:val="00A049F0"/>
    <w:rsid w:val="00A17FDB"/>
    <w:rsid w:val="00A22897"/>
    <w:rsid w:val="00A340BF"/>
    <w:rsid w:val="00A42A52"/>
    <w:rsid w:val="00A442BC"/>
    <w:rsid w:val="00A55D57"/>
    <w:rsid w:val="00A71B54"/>
    <w:rsid w:val="00A744CF"/>
    <w:rsid w:val="00A75884"/>
    <w:rsid w:val="00A76459"/>
    <w:rsid w:val="00AB3846"/>
    <w:rsid w:val="00AE0E93"/>
    <w:rsid w:val="00AF3203"/>
    <w:rsid w:val="00AF43D5"/>
    <w:rsid w:val="00AF4E07"/>
    <w:rsid w:val="00B07DE1"/>
    <w:rsid w:val="00B26DF3"/>
    <w:rsid w:val="00B3418B"/>
    <w:rsid w:val="00B46365"/>
    <w:rsid w:val="00B553D9"/>
    <w:rsid w:val="00B57FDC"/>
    <w:rsid w:val="00B60E62"/>
    <w:rsid w:val="00B643DC"/>
    <w:rsid w:val="00B67406"/>
    <w:rsid w:val="00B73F83"/>
    <w:rsid w:val="00B979EA"/>
    <w:rsid w:val="00BB22F4"/>
    <w:rsid w:val="00BB37F7"/>
    <w:rsid w:val="00BB4FF8"/>
    <w:rsid w:val="00BC73C0"/>
    <w:rsid w:val="00BD03F2"/>
    <w:rsid w:val="00BD6DDD"/>
    <w:rsid w:val="00BE2DB3"/>
    <w:rsid w:val="00C207D4"/>
    <w:rsid w:val="00C322F4"/>
    <w:rsid w:val="00C34E6B"/>
    <w:rsid w:val="00C45022"/>
    <w:rsid w:val="00C50F01"/>
    <w:rsid w:val="00C51D6C"/>
    <w:rsid w:val="00C54BF2"/>
    <w:rsid w:val="00C57000"/>
    <w:rsid w:val="00C63ACC"/>
    <w:rsid w:val="00C72AD5"/>
    <w:rsid w:val="00C76851"/>
    <w:rsid w:val="00C8266D"/>
    <w:rsid w:val="00C85D02"/>
    <w:rsid w:val="00C9227B"/>
    <w:rsid w:val="00C97B09"/>
    <w:rsid w:val="00CA0752"/>
    <w:rsid w:val="00CB1249"/>
    <w:rsid w:val="00CB7CE6"/>
    <w:rsid w:val="00CC1AF2"/>
    <w:rsid w:val="00CD5722"/>
    <w:rsid w:val="00CE6301"/>
    <w:rsid w:val="00CF2BB2"/>
    <w:rsid w:val="00CF779D"/>
    <w:rsid w:val="00D03479"/>
    <w:rsid w:val="00D055CC"/>
    <w:rsid w:val="00D0744E"/>
    <w:rsid w:val="00D2026F"/>
    <w:rsid w:val="00D35D0D"/>
    <w:rsid w:val="00D3738E"/>
    <w:rsid w:val="00D37ADF"/>
    <w:rsid w:val="00D417BB"/>
    <w:rsid w:val="00D41D53"/>
    <w:rsid w:val="00D44673"/>
    <w:rsid w:val="00D51B2C"/>
    <w:rsid w:val="00D644CB"/>
    <w:rsid w:val="00D72338"/>
    <w:rsid w:val="00D9006D"/>
    <w:rsid w:val="00D96656"/>
    <w:rsid w:val="00D96E00"/>
    <w:rsid w:val="00DA463C"/>
    <w:rsid w:val="00DB3882"/>
    <w:rsid w:val="00DD0942"/>
    <w:rsid w:val="00DD4BA1"/>
    <w:rsid w:val="00DD7EBF"/>
    <w:rsid w:val="00DF4E97"/>
    <w:rsid w:val="00E24F48"/>
    <w:rsid w:val="00E264A1"/>
    <w:rsid w:val="00E321B8"/>
    <w:rsid w:val="00E37D12"/>
    <w:rsid w:val="00E44AB5"/>
    <w:rsid w:val="00E47219"/>
    <w:rsid w:val="00E52C3A"/>
    <w:rsid w:val="00E604DF"/>
    <w:rsid w:val="00E634C6"/>
    <w:rsid w:val="00E64488"/>
    <w:rsid w:val="00E704EE"/>
    <w:rsid w:val="00E73BFB"/>
    <w:rsid w:val="00E75DF9"/>
    <w:rsid w:val="00E82103"/>
    <w:rsid w:val="00E90801"/>
    <w:rsid w:val="00E90F91"/>
    <w:rsid w:val="00EA51FD"/>
    <w:rsid w:val="00EA7195"/>
    <w:rsid w:val="00EB32B6"/>
    <w:rsid w:val="00EF1241"/>
    <w:rsid w:val="00F101DB"/>
    <w:rsid w:val="00F165E1"/>
    <w:rsid w:val="00F222AE"/>
    <w:rsid w:val="00F274E0"/>
    <w:rsid w:val="00F30EB8"/>
    <w:rsid w:val="00F4662E"/>
    <w:rsid w:val="00F50883"/>
    <w:rsid w:val="00F8403A"/>
    <w:rsid w:val="00F86B21"/>
    <w:rsid w:val="00FA40EF"/>
    <w:rsid w:val="00FB71E9"/>
    <w:rsid w:val="00FB7A78"/>
    <w:rsid w:val="00FC5767"/>
    <w:rsid w:val="00FC726D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F18BE"/>
  <w15:docId w15:val="{F585BD41-54AF-448E-BA5F-E043F2DF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6F7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76F7C"/>
    <w:rPr>
      <w:rFonts w:cs="Times New Roman"/>
      <w:sz w:val="20"/>
      <w:szCs w:val="20"/>
    </w:rPr>
  </w:style>
  <w:style w:type="character" w:styleId="a7">
    <w:name w:val="page number"/>
    <w:uiPriority w:val="99"/>
    <w:rsid w:val="00EF1241"/>
    <w:rPr>
      <w:rFonts w:cs="Times New Roman"/>
    </w:rPr>
  </w:style>
  <w:style w:type="paragraph" w:styleId="a8">
    <w:name w:val="footer"/>
    <w:basedOn w:val="a"/>
    <w:link w:val="a9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76F7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CF2B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7A00A9"/>
    <w:pPr>
      <w:widowControl/>
      <w:overflowPunct w:val="0"/>
      <w:jc w:val="both"/>
      <w:textAlignment w:val="baseline"/>
    </w:pPr>
    <w:rPr>
      <w:sz w:val="28"/>
    </w:rPr>
  </w:style>
  <w:style w:type="character" w:customStyle="1" w:styleId="BodyTextChar">
    <w:name w:val="Body Text Char"/>
    <w:uiPriority w:val="99"/>
    <w:semiHidden/>
    <w:locked/>
    <w:rsid w:val="007220A5"/>
    <w:rPr>
      <w:rFonts w:cs="Times New Roman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7A00A9"/>
    <w:rPr>
      <w:sz w:val="28"/>
      <w:lang w:val="ru-RU" w:eastAsia="ru-RU"/>
    </w:rPr>
  </w:style>
  <w:style w:type="paragraph" w:styleId="ad">
    <w:name w:val="Title"/>
    <w:basedOn w:val="a"/>
    <w:link w:val="ae"/>
    <w:qFormat/>
    <w:locked/>
    <w:rsid w:val="004267BA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e">
    <w:name w:val="Заголовок Знак"/>
    <w:link w:val="ad"/>
    <w:rsid w:val="004267BA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390</Words>
  <Characters>2226</Characters>
  <Application>Microsoft Office Word</Application>
  <DocSecurity>0</DocSecurity>
  <Lines>18</Lines>
  <Paragraphs>5</Paragraphs>
  <ScaleCrop>false</ScaleCrop>
  <Company>UVAO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75</cp:revision>
  <cp:lastPrinted>2022-01-14T07:09:00Z</cp:lastPrinted>
  <dcterms:created xsi:type="dcterms:W3CDTF">2016-08-03T07:28:00Z</dcterms:created>
  <dcterms:modified xsi:type="dcterms:W3CDTF">2022-01-18T13:06:00Z</dcterms:modified>
</cp:coreProperties>
</file>